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134" w:rsidRDefault="00257134" w:rsidP="00257134">
      <w:pPr>
        <w:jc w:val="both"/>
        <w:rPr>
          <w:lang w:val="sr-Cyrl-RS"/>
        </w:rPr>
      </w:pPr>
      <w:r>
        <w:rPr>
          <w:lang w:val="sr-Cyrl-RS"/>
        </w:rPr>
        <w:t>Музичка школа</w:t>
      </w:r>
    </w:p>
    <w:p w:rsidR="00257134" w:rsidRDefault="00257134" w:rsidP="00257134">
      <w:pPr>
        <w:jc w:val="both"/>
        <w:rPr>
          <w:lang w:val="sr-Cyrl-RS"/>
        </w:rPr>
      </w:pPr>
      <w:r>
        <w:rPr>
          <w:lang w:val="sr-Cyrl-RS"/>
        </w:rPr>
        <w:t>„др Милоје Милојевић“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Кнеза Милоша бро 5.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34000 Крагујевац</w:t>
      </w:r>
    </w:p>
    <w:p w:rsidR="00257134" w:rsidRDefault="00257134" w:rsidP="00257134">
      <w:pPr>
        <w:jc w:val="both"/>
        <w:rPr>
          <w:lang w:val="sr-Cyrl-RS"/>
        </w:rPr>
      </w:pP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На основу члана 116.Закона о јавним набавкама ("Службени гласник Републике Србије" број 124/12, 14/2015 и 68/2015.)</w:t>
      </w:r>
    </w:p>
    <w:p w:rsidR="00257134" w:rsidRDefault="00257134" w:rsidP="00257134">
      <w:pPr>
        <w:jc w:val="both"/>
        <w:rPr>
          <w:lang w:val="sr-Cyrl-CS"/>
        </w:rPr>
      </w:pPr>
    </w:p>
    <w:p w:rsidR="00257134" w:rsidRDefault="00257134" w:rsidP="00257134">
      <w:pPr>
        <w:jc w:val="center"/>
        <w:rPr>
          <w:b/>
          <w:lang w:val="sr-Cyrl-CS"/>
        </w:rPr>
      </w:pPr>
      <w:r>
        <w:rPr>
          <w:b/>
          <w:lang w:val="sr-Cyrl-CS"/>
        </w:rPr>
        <w:t>МУЗИЧКА  ШКОЛА ,, ДР МИЛОЈЕ МИЛОЈЕВИЋ,,</w:t>
      </w:r>
    </w:p>
    <w:p w:rsidR="00257134" w:rsidRDefault="00257134" w:rsidP="00257134">
      <w:pPr>
        <w:jc w:val="center"/>
        <w:rPr>
          <w:b/>
          <w:lang w:val="sr-Cyrl-CS"/>
        </w:rPr>
      </w:pPr>
      <w:r>
        <w:rPr>
          <w:b/>
          <w:lang w:val="sr-Cyrl-CS"/>
        </w:rPr>
        <w:t>КНЕЗА МИЛОША БР.5</w:t>
      </w:r>
    </w:p>
    <w:p w:rsidR="00257134" w:rsidRDefault="00257134" w:rsidP="00257134">
      <w:pPr>
        <w:jc w:val="center"/>
        <w:rPr>
          <w:b/>
          <w:lang w:val="sr-Cyrl-CS"/>
        </w:rPr>
      </w:pPr>
      <w:r>
        <w:rPr>
          <w:b/>
          <w:lang w:val="sr-Cyrl-CS"/>
        </w:rPr>
        <w:t>34000 Крагујевац</w:t>
      </w:r>
    </w:p>
    <w:p w:rsidR="00257134" w:rsidRDefault="00257134" w:rsidP="00257134">
      <w:pPr>
        <w:jc w:val="center"/>
        <w:rPr>
          <w:b/>
          <w:lang w:val="sr-Cyrl-CS"/>
        </w:rPr>
      </w:pPr>
    </w:p>
    <w:p w:rsidR="00257134" w:rsidRDefault="00257134" w:rsidP="00257134">
      <w:pPr>
        <w:jc w:val="both"/>
        <w:rPr>
          <w:b/>
          <w:lang w:val="sr-Cyrl-CS"/>
        </w:rPr>
      </w:pPr>
      <w:r>
        <w:rPr>
          <w:b/>
          <w:lang w:val="sr-Cyrl-CS"/>
        </w:rPr>
        <w:t>објављује</w:t>
      </w:r>
    </w:p>
    <w:p w:rsidR="00257134" w:rsidRDefault="00257134" w:rsidP="00257134">
      <w:pPr>
        <w:jc w:val="both"/>
        <w:rPr>
          <w:b/>
          <w:lang w:val="sr-Cyrl-CS"/>
        </w:rPr>
      </w:pPr>
    </w:p>
    <w:p w:rsidR="00257134" w:rsidRDefault="00257134" w:rsidP="00257134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</w:t>
      </w:r>
    </w:p>
    <w:p w:rsidR="00257134" w:rsidRPr="00BF6140" w:rsidRDefault="00257134" w:rsidP="00257134">
      <w:pPr>
        <w:jc w:val="center"/>
        <w:rPr>
          <w:b/>
          <w:lang w:val="sr-Cyrl-RS"/>
        </w:rPr>
      </w:pPr>
      <w:r>
        <w:rPr>
          <w:b/>
          <w:lang w:val="sr-Cyrl-CS"/>
        </w:rPr>
        <w:t>о закљученом уговору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>за сервисирање штампача и рециклажу тонера</w:t>
      </w:r>
    </w:p>
    <w:p w:rsidR="00257134" w:rsidRDefault="00257134" w:rsidP="00257134">
      <w:pPr>
        <w:jc w:val="center"/>
        <w:rPr>
          <w:b/>
          <w:lang w:val="sr-Cyrl-CS"/>
        </w:rPr>
      </w:pP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Назив: Музичка школа: ,,др Милоје Милојевић,,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Адреса:Кнеза Милоша бр. 5, 34 000 Крагујевац</w:t>
      </w:r>
    </w:p>
    <w:p w:rsidR="00257134" w:rsidRPr="00BF6140" w:rsidRDefault="00257134" w:rsidP="00257134">
      <w:pPr>
        <w:jc w:val="both"/>
        <w:rPr>
          <w:lang w:val="sr-Cyrl-RS"/>
        </w:rPr>
      </w:pPr>
      <w:r>
        <w:rPr>
          <w:lang w:val="sr-Latn-RS"/>
        </w:rPr>
        <w:t>Број јавне набавке:1.</w:t>
      </w:r>
      <w:r>
        <w:rPr>
          <w:lang w:val="sr-Cyrl-RS"/>
        </w:rPr>
        <w:t>2.5</w:t>
      </w:r>
      <w:r>
        <w:rPr>
          <w:lang w:val="sr-Latn-RS"/>
        </w:rPr>
        <w:t>/201</w:t>
      </w:r>
      <w:r>
        <w:rPr>
          <w:lang w:val="sr-Cyrl-RS"/>
        </w:rPr>
        <w:t>9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Назив и ознака из општег речника набавки:услуг</w:t>
      </w:r>
      <w:r>
        <w:rPr>
          <w:lang w:val="sr-Cyrl-CS"/>
        </w:rPr>
        <w:t>а сервисирања штампача и рециклаже тонера 50300000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Уговорена вредност :</w:t>
      </w:r>
      <w:r>
        <w:rPr>
          <w:lang w:val="sr-Cyrl-CS"/>
        </w:rPr>
        <w:t>83333</w:t>
      </w:r>
      <w:r>
        <w:rPr>
          <w:lang w:val="sr-Cyrl-CS"/>
        </w:rPr>
        <w:t xml:space="preserve"> без ПДВ-а. а са ПДВ-</w:t>
      </w:r>
      <w:r>
        <w:rPr>
          <w:lang w:val="sr-Cyrl-CS"/>
        </w:rPr>
        <w:t xml:space="preserve"> ом 100000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 xml:space="preserve">Критеријум за доделу уговора:"најнижа понуђена цена". 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Број прим</w:t>
      </w:r>
      <w:r>
        <w:rPr>
          <w:lang w:val="sr-Cyrl-CS"/>
        </w:rPr>
        <w:t>љених понуда:три</w:t>
      </w:r>
    </w:p>
    <w:p w:rsidR="00257134" w:rsidRPr="00BF6140" w:rsidRDefault="00257134" w:rsidP="00257134">
      <w:pPr>
        <w:jc w:val="both"/>
        <w:rPr>
          <w:lang w:val="sr-Cyrl-RS"/>
        </w:rPr>
      </w:pPr>
      <w:r>
        <w:rPr>
          <w:lang w:val="sr-Cyrl-CS"/>
        </w:rPr>
        <w:t>Најнижа и највиша пону</w:t>
      </w:r>
      <w:r>
        <w:rPr>
          <w:lang w:val="sr-Cyrl-CS"/>
        </w:rPr>
        <w:t>ђена цена830</w:t>
      </w:r>
      <w:r>
        <w:rPr>
          <w:lang w:val="sr-Cyrl-CS"/>
        </w:rPr>
        <w:t>00 без ПДВ-а. а са ПДВ-</w:t>
      </w:r>
      <w:r>
        <w:rPr>
          <w:lang w:val="sr-Cyrl-CS"/>
        </w:rPr>
        <w:t xml:space="preserve"> ом 100000, а највиша 91091,30</w:t>
      </w:r>
      <w:r>
        <w:rPr>
          <w:lang w:val="sr-Cyrl-CS"/>
        </w:rPr>
        <w:t xml:space="preserve"> без ПДВ –а ,а са ПДВ –ом </w:t>
      </w:r>
      <w:r>
        <w:rPr>
          <w:lang w:val="sr-Cyrl-CS"/>
        </w:rPr>
        <w:t>109310</w:t>
      </w:r>
      <w:r>
        <w:rPr>
          <w:lang w:val="sr-Cyrl-CS"/>
        </w:rPr>
        <w:t xml:space="preserve">,00. 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Део или вредност уговора која ће се извршити преко подизвођача:добављач не извршава уговор са подизвођачем.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Датум доношење одлуке о додели уговора:</w:t>
      </w:r>
      <w:r>
        <w:rPr>
          <w:lang w:val="sr-Cyrl-CS"/>
        </w:rPr>
        <w:t>15.07.2019.</w:t>
      </w:r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Датум закључења уговора: 25.07.</w:t>
      </w:r>
      <w:r>
        <w:rPr>
          <w:lang w:val="sr-Cyrl-CS"/>
        </w:rPr>
        <w:t>2019. године;</w:t>
      </w:r>
    </w:p>
    <w:p w:rsidR="00257134" w:rsidRPr="00257134" w:rsidRDefault="00257134" w:rsidP="00257134">
      <w:pPr>
        <w:jc w:val="both"/>
        <w:rPr>
          <w:lang w:val="sr-Cyrl-RS"/>
        </w:rPr>
      </w:pPr>
      <w:r>
        <w:rPr>
          <w:lang w:val="sr-Cyrl-CS"/>
        </w:rPr>
        <w:t xml:space="preserve">Основни подаци о понуђачу: </w:t>
      </w:r>
      <w:r>
        <w:rPr>
          <w:lang w:val="sr-Cyrl-RS"/>
        </w:rPr>
        <w:t xml:space="preserve"> ,, </w:t>
      </w:r>
      <w:r>
        <w:rPr>
          <w:lang w:val="en-US"/>
        </w:rPr>
        <w:t xml:space="preserve">Ribbon commerce,, D. O. O </w:t>
      </w:r>
      <w:r>
        <w:rPr>
          <w:lang w:val="sr-Cyrl-RS"/>
        </w:rPr>
        <w:t xml:space="preserve">Крагујевац, Балканска бр. 30 ПИБ 101576440, матични 06575510, </w:t>
      </w:r>
      <w:r>
        <w:rPr>
          <w:lang w:val="sr-Cyrl-RS"/>
        </w:rPr>
        <w:t xml:space="preserve">,, </w:t>
      </w:r>
      <w:proofErr w:type="spellStart"/>
      <w:r>
        <w:rPr>
          <w:lang w:val="en-US"/>
        </w:rPr>
        <w:t>Aigo</w:t>
      </w:r>
      <w:proofErr w:type="spellEnd"/>
      <w:r>
        <w:rPr>
          <w:lang w:val="en-US"/>
        </w:rPr>
        <w:t xml:space="preserve"> BS ,, D.O.O </w:t>
      </w:r>
      <w:r>
        <w:rPr>
          <w:lang w:val="sr-Cyrl-RS"/>
        </w:rPr>
        <w:t xml:space="preserve">Београд, ул . Кнегиње Зорке бр. 25-27 , ПИБ 10536237 матични 20362472 , ,, </w:t>
      </w:r>
      <w:r>
        <w:rPr>
          <w:lang w:val="en-US"/>
        </w:rPr>
        <w:t>System one ,, D.O.O</w:t>
      </w:r>
      <w:r>
        <w:rPr>
          <w:lang w:val="sr-Cyrl-RS"/>
        </w:rPr>
        <w:t xml:space="preserve"> Београд, ул. Омладинских бригада бр. 102, ПИБ 104750753 матични 20231165, ,, </w:t>
      </w:r>
      <w:proofErr w:type="spellStart"/>
      <w:r>
        <w:rPr>
          <w:lang w:val="en-US"/>
        </w:rPr>
        <w:t>Vintec</w:t>
      </w:r>
      <w:proofErr w:type="spellEnd"/>
      <w:r>
        <w:rPr>
          <w:lang w:val="en-US"/>
        </w:rPr>
        <w:t>,, D.O.O</w:t>
      </w:r>
      <w:r>
        <w:rPr>
          <w:lang w:val="sr-Cyrl-RS"/>
        </w:rPr>
        <w:t xml:space="preserve"> Београд, ул Косте Главинића бр. 10 , ПИБ 104276295 матични 20128224</w:t>
      </w:r>
      <w:bookmarkStart w:id="0" w:name="_GoBack"/>
      <w:bookmarkEnd w:id="0"/>
    </w:p>
    <w:p w:rsidR="00257134" w:rsidRDefault="00257134" w:rsidP="00257134">
      <w:pPr>
        <w:jc w:val="both"/>
        <w:rPr>
          <w:lang w:val="sr-Cyrl-CS"/>
        </w:rPr>
      </w:pPr>
      <w:r>
        <w:rPr>
          <w:lang w:val="sr-Cyrl-CS"/>
        </w:rPr>
        <w:t>Околности које представљају основ за измену уговора:Нису предвиђене конкурсном документацијом.</w:t>
      </w:r>
    </w:p>
    <w:p w:rsidR="00257134" w:rsidRDefault="00257134" w:rsidP="00257134">
      <w:pPr>
        <w:jc w:val="both"/>
        <w:rPr>
          <w:lang w:val="sr-Cyrl-CS"/>
        </w:rPr>
      </w:pPr>
    </w:p>
    <w:p w:rsidR="00257134" w:rsidRDefault="00257134" w:rsidP="00257134">
      <w:pPr>
        <w:jc w:val="both"/>
        <w:rPr>
          <w:lang w:val="sr-Cyrl-CS"/>
        </w:rPr>
      </w:pPr>
    </w:p>
    <w:p w:rsidR="00257134" w:rsidRDefault="00257134" w:rsidP="00257134">
      <w:pPr>
        <w:jc w:val="both"/>
        <w:rPr>
          <w:lang w:val="sr-Cyrl-RS"/>
        </w:rPr>
      </w:pPr>
    </w:p>
    <w:p w:rsidR="00257134" w:rsidRDefault="00257134" w:rsidP="00257134">
      <w:pPr>
        <w:jc w:val="both"/>
        <w:rPr>
          <w:lang w:val="sr-Cyrl-RS"/>
        </w:rPr>
      </w:pPr>
    </w:p>
    <w:p w:rsidR="00257134" w:rsidRDefault="00257134" w:rsidP="00257134">
      <w:pPr>
        <w:jc w:val="both"/>
        <w:rPr>
          <w:lang w:val="sr-Cyrl-RS"/>
        </w:rPr>
      </w:pPr>
    </w:p>
    <w:p w:rsidR="004F285A" w:rsidRDefault="004F285A"/>
    <w:sectPr w:rsidR="004F2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4"/>
    <w:rsid w:val="00257134"/>
    <w:rsid w:val="004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2019-08-13T11:57:00Z</dcterms:created>
  <dcterms:modified xsi:type="dcterms:W3CDTF">2019-08-13T12:04:00Z</dcterms:modified>
</cp:coreProperties>
</file>